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5732"/>
      </w:tblGrid>
      <w:tr w:rsidR="00656C0A" w:rsidTr="00325EF3">
        <w:tc>
          <w:tcPr>
            <w:tcW w:w="9242" w:type="dxa"/>
            <w:gridSpan w:val="2"/>
          </w:tcPr>
          <w:p w:rsidR="00656C0A" w:rsidRPr="00656C0A" w:rsidRDefault="00656C0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PLANNING </w:t>
            </w:r>
            <w:r w:rsidR="002C3C3D">
              <w:rPr>
                <w:b/>
                <w:sz w:val="28"/>
                <w:szCs w:val="28"/>
              </w:rPr>
              <w:t>FOR READING</w:t>
            </w:r>
          </w:p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Text students will be using</w:t>
            </w:r>
          </w:p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Purpose students will be reading for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Text preview to orient students to the content</w:t>
            </w:r>
          </w:p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2C3C3D" w:rsidTr="002C3C3D">
        <w:tc>
          <w:tcPr>
            <w:tcW w:w="3510" w:type="dxa"/>
          </w:tcPr>
          <w:p w:rsidR="002C3C3D" w:rsidRDefault="002C3C3D">
            <w:r>
              <w:t>Main ideas in the text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2C3C3D" w:rsidRDefault="002C3C3D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Technical terms important to students</w:t>
            </w:r>
            <w:r w:rsidR="00C100AA">
              <w:t>’</w:t>
            </w:r>
            <w:r>
              <w:t xml:space="preserve"> understanding, and everyday ways of explaining them to students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Features of layout to draw students</w:t>
            </w:r>
            <w:r w:rsidR="00C100AA">
              <w:t>’</w:t>
            </w:r>
            <w:bookmarkStart w:id="0" w:name="_GoBack"/>
            <w:bookmarkEnd w:id="0"/>
            <w:r>
              <w:t xml:space="preserve"> attention to</w:t>
            </w:r>
          </w:p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Topic sentences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656C0A" w:rsidTr="002C3C3D">
        <w:tc>
          <w:tcPr>
            <w:tcW w:w="3510" w:type="dxa"/>
          </w:tcPr>
          <w:p w:rsidR="00656C0A" w:rsidRDefault="002C3C3D">
            <w:r>
              <w:t>Other important features and their connection to the main text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656C0A" w:rsidRDefault="00656C0A"/>
        </w:tc>
      </w:tr>
      <w:tr w:rsidR="002C3C3D" w:rsidTr="002C3C3D">
        <w:tc>
          <w:tcPr>
            <w:tcW w:w="3510" w:type="dxa"/>
          </w:tcPr>
          <w:p w:rsidR="002C3C3D" w:rsidRDefault="002C3C3D">
            <w:r>
              <w:t>Explicit teaching will include:</w:t>
            </w:r>
          </w:p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  <w:p w:rsidR="002C3C3D" w:rsidRDefault="002C3C3D"/>
        </w:tc>
        <w:tc>
          <w:tcPr>
            <w:tcW w:w="5732" w:type="dxa"/>
          </w:tcPr>
          <w:p w:rsidR="002C3C3D" w:rsidRDefault="002C3C3D"/>
        </w:tc>
      </w:tr>
      <w:tr w:rsidR="00644157" w:rsidTr="002C3C3D">
        <w:tc>
          <w:tcPr>
            <w:tcW w:w="3510" w:type="dxa"/>
          </w:tcPr>
          <w:p w:rsidR="00644157" w:rsidRDefault="00644157">
            <w:r>
              <w:t>Differentiation</w:t>
            </w:r>
          </w:p>
          <w:p w:rsidR="00644157" w:rsidRDefault="00644157"/>
          <w:p w:rsidR="00644157" w:rsidRDefault="00644157"/>
          <w:p w:rsidR="00644157" w:rsidRDefault="00644157"/>
          <w:p w:rsidR="00644157" w:rsidRDefault="00644157"/>
          <w:p w:rsidR="00644157" w:rsidRDefault="00644157"/>
          <w:p w:rsidR="00644157" w:rsidRDefault="00644157"/>
        </w:tc>
        <w:tc>
          <w:tcPr>
            <w:tcW w:w="5732" w:type="dxa"/>
          </w:tcPr>
          <w:p w:rsidR="00644157" w:rsidRDefault="00644157"/>
        </w:tc>
      </w:tr>
    </w:tbl>
    <w:p w:rsidR="0092602A" w:rsidRDefault="0092602A"/>
    <w:sectPr w:rsidR="0092602A" w:rsidSect="002C3C3D"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C0A"/>
    <w:rsid w:val="000A5F2B"/>
    <w:rsid w:val="002C3C3D"/>
    <w:rsid w:val="00644157"/>
    <w:rsid w:val="00656C0A"/>
    <w:rsid w:val="0092602A"/>
    <w:rsid w:val="00C1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C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C0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2012-03-26T01:32:00Z</dcterms:created>
  <dcterms:modified xsi:type="dcterms:W3CDTF">2012-06-04T22:48:00Z</dcterms:modified>
</cp:coreProperties>
</file>